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CE2" w:rsidRDefault="00575058">
      <w:r>
        <w:t>Name:_______________________________</w:t>
      </w:r>
      <w:r>
        <w:tab/>
      </w:r>
      <w:r>
        <w:tab/>
      </w:r>
      <w:r>
        <w:tab/>
        <w:t>Date:_________________________</w:t>
      </w:r>
    </w:p>
    <w:p w:rsidR="00575058" w:rsidRDefault="00575058"/>
    <w:p w:rsidR="00575058" w:rsidRPr="00903220" w:rsidRDefault="00EB5F88" w:rsidP="00903220">
      <w:pPr>
        <w:jc w:val="center"/>
        <w:rPr>
          <w:b/>
        </w:rPr>
      </w:pPr>
      <w:r>
        <w:rPr>
          <w:b/>
        </w:rPr>
        <w:t>Biography</w:t>
      </w:r>
      <w:r w:rsidR="00575058" w:rsidRPr="00575058">
        <w:rPr>
          <w:b/>
        </w:rPr>
        <w:t xml:space="preserve"> Writing Project – LA </w:t>
      </w:r>
      <w:r>
        <w:rPr>
          <w:b/>
        </w:rPr>
        <w:t>8</w:t>
      </w:r>
    </w:p>
    <w:p w:rsidR="00575058" w:rsidRDefault="00575058" w:rsidP="00903220">
      <w:r w:rsidRPr="00575058">
        <w:rPr>
          <w:b/>
        </w:rPr>
        <w:t>Purpose:</w:t>
      </w:r>
      <w:r>
        <w:t xml:space="preserve"> </w:t>
      </w:r>
      <w:r w:rsidR="00903220">
        <w:t>to give a true account of a person’s life</w:t>
      </w:r>
    </w:p>
    <w:p w:rsidR="00575058" w:rsidRDefault="00903220">
      <w:r>
        <w:rPr>
          <w:b/>
        </w:rPr>
        <w:t>Orientation</w:t>
      </w:r>
      <w:r w:rsidR="00575058" w:rsidRPr="00575058">
        <w:rPr>
          <w:b/>
        </w:rPr>
        <w:t>:</w:t>
      </w:r>
      <w:r w:rsidR="00575058">
        <w:t xml:space="preserve"> </w:t>
      </w:r>
      <w:r>
        <w:t>identifies the subject, the important events in the subject’s life, and the reason for the selections.</w:t>
      </w:r>
      <w:r w:rsidR="00575058">
        <w:t xml:space="preserve"> </w:t>
      </w:r>
    </w:p>
    <w:p w:rsidR="00575058" w:rsidRDefault="00903220">
      <w:r>
        <w:rPr>
          <w:b/>
        </w:rPr>
        <w:t>Events</w:t>
      </w:r>
      <w:r w:rsidR="00575058">
        <w:t xml:space="preserve">: </w:t>
      </w:r>
      <w:r>
        <w:t>important events are described in a logical order (e.g.: chronological, categories); provides reason for omitting significant parts of the subject’s life (e.g.: only focusing on the childhood or adult years)</w:t>
      </w:r>
    </w:p>
    <w:p w:rsidR="00903220" w:rsidRDefault="00903220">
      <w:r w:rsidRPr="00903220">
        <w:rPr>
          <w:b/>
        </w:rPr>
        <w:t>Conclusion:</w:t>
      </w:r>
      <w:r>
        <w:t xml:space="preserve"> includes a persona</w:t>
      </w:r>
      <w:r w:rsidR="004C4639">
        <w:t>l</w:t>
      </w:r>
      <w:r>
        <w:t xml:space="preserve"> </w:t>
      </w:r>
      <w:r w:rsidR="004C4639">
        <w:t>response</w:t>
      </w:r>
      <w:r>
        <w:t xml:space="preserve">, evaluative statement, or a comment on the significance of the subject. </w:t>
      </w:r>
    </w:p>
    <w:p w:rsidR="007A4850" w:rsidRDefault="00575058" w:rsidP="00903220">
      <w:r w:rsidRPr="00575058">
        <w:rPr>
          <w:b/>
        </w:rPr>
        <w:t>Special Features</w:t>
      </w:r>
      <w:r>
        <w:t xml:space="preserve">: - </w:t>
      </w:r>
      <w:r w:rsidR="00725BA8">
        <w:t xml:space="preserve">     </w:t>
      </w:r>
      <w:r w:rsidR="00903220">
        <w:t>subjects feeling may be revealed in quotes</w:t>
      </w:r>
    </w:p>
    <w:p w:rsidR="00903220" w:rsidRDefault="00903220" w:rsidP="00903220">
      <w:pPr>
        <w:pStyle w:val="ListParagraph"/>
        <w:numPr>
          <w:ilvl w:val="0"/>
          <w:numId w:val="3"/>
        </w:numPr>
      </w:pPr>
      <w:r>
        <w:t>Supplemental texts (</w:t>
      </w:r>
      <w:r w:rsidR="004C4639">
        <w:t>e.g.</w:t>
      </w:r>
      <w:r>
        <w:t xml:space="preserve">: interviews, awards, </w:t>
      </w:r>
      <w:r w:rsidR="004C4639">
        <w:t>newspaper</w:t>
      </w:r>
      <w:r>
        <w:t xml:space="preserve"> </w:t>
      </w:r>
      <w:r w:rsidR="004C4639">
        <w:t>clippings</w:t>
      </w:r>
      <w:r>
        <w:t>, forward, afterword)</w:t>
      </w:r>
    </w:p>
    <w:p w:rsidR="00903220" w:rsidRDefault="00903220" w:rsidP="00903220">
      <w:pPr>
        <w:pStyle w:val="ListParagraph"/>
        <w:numPr>
          <w:ilvl w:val="0"/>
          <w:numId w:val="3"/>
        </w:numPr>
      </w:pPr>
      <w:r>
        <w:t>dialogue</w:t>
      </w:r>
    </w:p>
    <w:p w:rsidR="007A4850" w:rsidRPr="00725BA8" w:rsidRDefault="007A4850" w:rsidP="007A4850">
      <w:pPr>
        <w:rPr>
          <w:b/>
        </w:rPr>
      </w:pPr>
      <w:r w:rsidRPr="00725BA8">
        <w:rPr>
          <w:b/>
        </w:rPr>
        <w:t>Rubric for marking</w:t>
      </w:r>
    </w:p>
    <w:tbl>
      <w:tblPr>
        <w:tblStyle w:val="TableGrid"/>
        <w:tblW w:w="11610" w:type="dxa"/>
        <w:tblInd w:w="-995" w:type="dxa"/>
        <w:tblLook w:val="04A0" w:firstRow="1" w:lastRow="0" w:firstColumn="1" w:lastColumn="0" w:noHBand="0" w:noVBand="1"/>
      </w:tblPr>
      <w:tblGrid>
        <w:gridCol w:w="2160"/>
        <w:gridCol w:w="9450"/>
      </w:tblGrid>
      <w:tr w:rsidR="007A4850" w:rsidTr="00903220">
        <w:tc>
          <w:tcPr>
            <w:tcW w:w="2160" w:type="dxa"/>
          </w:tcPr>
          <w:p w:rsidR="007A4850" w:rsidRPr="00725BA8" w:rsidRDefault="007A4850" w:rsidP="007A4850">
            <w:pPr>
              <w:rPr>
                <w:b/>
                <w:sz w:val="24"/>
                <w:szCs w:val="24"/>
              </w:rPr>
            </w:pPr>
            <w:r w:rsidRPr="00725BA8">
              <w:rPr>
                <w:b/>
                <w:sz w:val="24"/>
                <w:szCs w:val="24"/>
              </w:rPr>
              <w:t xml:space="preserve">Ideas </w:t>
            </w:r>
          </w:p>
        </w:tc>
        <w:tc>
          <w:tcPr>
            <w:tcW w:w="9450" w:type="dxa"/>
          </w:tcPr>
          <w:p w:rsidR="007A4850" w:rsidRPr="00903220" w:rsidRDefault="00903220" w:rsidP="007A4850">
            <w:pPr>
              <w:pStyle w:val="ListParagraph"/>
              <w:numPr>
                <w:ilvl w:val="0"/>
                <w:numId w:val="2"/>
              </w:numPr>
            </w:pPr>
            <w:r w:rsidRPr="00903220">
              <w:t>has a clear purposes,</w:t>
            </w:r>
            <w:r w:rsidR="007A4850" w:rsidRPr="00903220">
              <w:t xml:space="preserve"> makes sense and develops a clear idea</w:t>
            </w:r>
          </w:p>
          <w:p w:rsidR="007A4850" w:rsidRPr="00903220" w:rsidRDefault="00903220" w:rsidP="007A4850">
            <w:pPr>
              <w:pStyle w:val="ListParagraph"/>
              <w:numPr>
                <w:ilvl w:val="0"/>
                <w:numId w:val="2"/>
              </w:numPr>
            </w:pPr>
            <w:r w:rsidRPr="00903220">
              <w:t>has a narrow topic and is understandable</w:t>
            </w:r>
          </w:p>
          <w:p w:rsidR="00903220" w:rsidRPr="00903220" w:rsidRDefault="00903220" w:rsidP="007A4850">
            <w:pPr>
              <w:pStyle w:val="ListParagraph"/>
              <w:numPr>
                <w:ilvl w:val="0"/>
                <w:numId w:val="2"/>
              </w:numPr>
            </w:pPr>
            <w:r w:rsidRPr="00903220">
              <w:t>contains accurate information from several sources</w:t>
            </w:r>
          </w:p>
          <w:p w:rsidR="00903220" w:rsidRPr="00903220" w:rsidRDefault="00903220" w:rsidP="007A4850">
            <w:pPr>
              <w:pStyle w:val="ListParagraph"/>
              <w:numPr>
                <w:ilvl w:val="0"/>
                <w:numId w:val="2"/>
              </w:numPr>
            </w:pPr>
            <w:r w:rsidRPr="00903220">
              <w:t>may express and justify a viewpoint</w:t>
            </w:r>
          </w:p>
          <w:p w:rsidR="00903220" w:rsidRPr="00903220" w:rsidRDefault="00903220" w:rsidP="007A4850">
            <w:pPr>
              <w:pStyle w:val="ListParagraph"/>
              <w:numPr>
                <w:ilvl w:val="0"/>
                <w:numId w:val="2"/>
              </w:numPr>
            </w:pPr>
            <w:r w:rsidRPr="00903220">
              <w:t>shows a clear sense of audience</w:t>
            </w:r>
          </w:p>
        </w:tc>
      </w:tr>
      <w:tr w:rsidR="007A4850" w:rsidTr="00903220">
        <w:tc>
          <w:tcPr>
            <w:tcW w:w="2160" w:type="dxa"/>
          </w:tcPr>
          <w:p w:rsidR="007A4850" w:rsidRPr="00725BA8" w:rsidRDefault="007A4850" w:rsidP="007A4850">
            <w:pPr>
              <w:rPr>
                <w:b/>
                <w:sz w:val="24"/>
                <w:szCs w:val="24"/>
              </w:rPr>
            </w:pPr>
            <w:r w:rsidRPr="00725BA8">
              <w:rPr>
                <w:b/>
                <w:sz w:val="24"/>
                <w:szCs w:val="24"/>
              </w:rPr>
              <w:t>Organization</w:t>
            </w:r>
          </w:p>
        </w:tc>
        <w:tc>
          <w:tcPr>
            <w:tcW w:w="9450" w:type="dxa"/>
          </w:tcPr>
          <w:p w:rsidR="007A4850" w:rsidRPr="00903220" w:rsidRDefault="007A4850" w:rsidP="007A4850">
            <w:pPr>
              <w:pStyle w:val="ListParagraph"/>
              <w:numPr>
                <w:ilvl w:val="0"/>
                <w:numId w:val="2"/>
              </w:numPr>
            </w:pPr>
            <w:r w:rsidRPr="00903220">
              <w:t xml:space="preserve">The text follows the form of a </w:t>
            </w:r>
            <w:r w:rsidR="00903220" w:rsidRPr="00903220">
              <w:t>biography</w:t>
            </w:r>
          </w:p>
          <w:p w:rsidR="007A4850" w:rsidRPr="00903220" w:rsidRDefault="007A4850" w:rsidP="007A4850">
            <w:pPr>
              <w:pStyle w:val="ListParagraph"/>
              <w:numPr>
                <w:ilvl w:val="0"/>
                <w:numId w:val="2"/>
              </w:numPr>
            </w:pPr>
            <w:r w:rsidRPr="00903220">
              <w:t>Includes paragraphs that enhance the clarity of the ideas</w:t>
            </w:r>
          </w:p>
          <w:p w:rsidR="007A4850" w:rsidRPr="00903220" w:rsidRDefault="001F3D88" w:rsidP="007A4850">
            <w:pPr>
              <w:pStyle w:val="ListParagraph"/>
              <w:numPr>
                <w:ilvl w:val="0"/>
                <w:numId w:val="2"/>
              </w:numPr>
            </w:pPr>
            <w:r w:rsidRPr="00903220">
              <w:t>Uses an extended range of connecting words to combine ideas, show sequence and describe cause-and-effect relationships</w:t>
            </w:r>
          </w:p>
          <w:p w:rsidR="001F3D88" w:rsidRPr="00903220" w:rsidRDefault="00903220" w:rsidP="001F3D88">
            <w:pPr>
              <w:pStyle w:val="ListParagraph"/>
              <w:numPr>
                <w:ilvl w:val="0"/>
                <w:numId w:val="2"/>
              </w:numPr>
            </w:pPr>
            <w:r w:rsidRPr="00903220">
              <w:t>Uses text features that are clear and relevant</w:t>
            </w:r>
          </w:p>
          <w:p w:rsidR="00903220" w:rsidRPr="00903220" w:rsidRDefault="00903220" w:rsidP="001F3D88">
            <w:pPr>
              <w:pStyle w:val="ListParagraph"/>
              <w:numPr>
                <w:ilvl w:val="0"/>
                <w:numId w:val="2"/>
              </w:numPr>
            </w:pPr>
            <w:r w:rsidRPr="00903220">
              <w:t>Features an effective introduction, an engaging opening, and a satisfying ending</w:t>
            </w:r>
          </w:p>
        </w:tc>
      </w:tr>
      <w:tr w:rsidR="007A4850" w:rsidTr="00903220">
        <w:tc>
          <w:tcPr>
            <w:tcW w:w="2160" w:type="dxa"/>
          </w:tcPr>
          <w:p w:rsidR="007A4850" w:rsidRPr="00725BA8" w:rsidRDefault="007A4850" w:rsidP="00725BA8">
            <w:pPr>
              <w:rPr>
                <w:b/>
                <w:sz w:val="24"/>
                <w:szCs w:val="24"/>
              </w:rPr>
            </w:pPr>
            <w:r w:rsidRPr="00725BA8">
              <w:rPr>
                <w:b/>
                <w:sz w:val="24"/>
                <w:szCs w:val="24"/>
              </w:rPr>
              <w:t xml:space="preserve">Sentence </w:t>
            </w:r>
            <w:r w:rsidR="00725BA8">
              <w:rPr>
                <w:b/>
                <w:sz w:val="24"/>
                <w:szCs w:val="24"/>
              </w:rPr>
              <w:t>fluency</w:t>
            </w:r>
            <w:r w:rsidRPr="00725BA8">
              <w:rPr>
                <w:b/>
                <w:sz w:val="24"/>
                <w:szCs w:val="24"/>
              </w:rPr>
              <w:t xml:space="preserve"> / Word choice and Voice</w:t>
            </w:r>
          </w:p>
        </w:tc>
        <w:tc>
          <w:tcPr>
            <w:tcW w:w="9450" w:type="dxa"/>
          </w:tcPr>
          <w:p w:rsidR="007A4850" w:rsidRPr="00903220" w:rsidRDefault="00903220" w:rsidP="001F3D88">
            <w:pPr>
              <w:pStyle w:val="ListParagraph"/>
              <w:numPr>
                <w:ilvl w:val="0"/>
                <w:numId w:val="2"/>
              </w:numPr>
            </w:pPr>
            <w:r w:rsidRPr="00903220">
              <w:t>Reads smoothly and demonstrates strategic paragraphing</w:t>
            </w:r>
          </w:p>
          <w:p w:rsidR="001F3D88" w:rsidRPr="00903220" w:rsidRDefault="00903220" w:rsidP="001F3D88">
            <w:pPr>
              <w:pStyle w:val="ListParagraph"/>
              <w:numPr>
                <w:ilvl w:val="0"/>
                <w:numId w:val="2"/>
              </w:numPr>
            </w:pPr>
            <w:r w:rsidRPr="00903220">
              <w:t>Shows a clear sense of audience</w:t>
            </w:r>
          </w:p>
          <w:p w:rsidR="00903220" w:rsidRPr="00903220" w:rsidRDefault="00903220" w:rsidP="001F3D88">
            <w:pPr>
              <w:pStyle w:val="ListParagraph"/>
              <w:numPr>
                <w:ilvl w:val="0"/>
                <w:numId w:val="2"/>
              </w:numPr>
            </w:pPr>
            <w:r w:rsidRPr="00903220">
              <w:t>Maintains a consistent tone, point of view, and level of formality appropriate for purpose and audience</w:t>
            </w:r>
          </w:p>
          <w:p w:rsidR="00903220" w:rsidRPr="00903220" w:rsidRDefault="00903220" w:rsidP="001F3D88">
            <w:pPr>
              <w:pStyle w:val="ListParagraph"/>
              <w:numPr>
                <w:ilvl w:val="0"/>
                <w:numId w:val="2"/>
              </w:numPr>
            </w:pPr>
            <w:r w:rsidRPr="00903220">
              <w:t>Contains effectively used content words</w:t>
            </w:r>
          </w:p>
          <w:p w:rsidR="00903220" w:rsidRPr="00903220" w:rsidRDefault="00903220" w:rsidP="001F3D88">
            <w:pPr>
              <w:pStyle w:val="ListParagraph"/>
              <w:numPr>
                <w:ilvl w:val="0"/>
                <w:numId w:val="2"/>
              </w:numPr>
            </w:pPr>
            <w:r w:rsidRPr="00903220">
              <w:t>Uses a variety of sentence lengths and structures</w:t>
            </w:r>
          </w:p>
          <w:p w:rsidR="00903220" w:rsidRPr="00903220" w:rsidRDefault="00903220" w:rsidP="001F3D88">
            <w:pPr>
              <w:pStyle w:val="ListParagraph"/>
              <w:numPr>
                <w:ilvl w:val="0"/>
                <w:numId w:val="2"/>
              </w:numPr>
            </w:pPr>
            <w:r w:rsidRPr="00903220">
              <w:t xml:space="preserve">Uses appropriate tools to </w:t>
            </w:r>
            <w:r w:rsidR="004C4639" w:rsidRPr="00903220">
              <w:t>strengthen</w:t>
            </w:r>
            <w:r w:rsidRPr="00903220">
              <w:t xml:space="preserve"> word choice (</w:t>
            </w:r>
            <w:r w:rsidR="004C4639" w:rsidRPr="00903220">
              <w:t>i.e.</w:t>
            </w:r>
            <w:r w:rsidRPr="00903220">
              <w:t>: dictionary, thesaurus)</w:t>
            </w:r>
          </w:p>
        </w:tc>
      </w:tr>
      <w:tr w:rsidR="007A4850" w:rsidTr="00903220">
        <w:tc>
          <w:tcPr>
            <w:tcW w:w="2160" w:type="dxa"/>
          </w:tcPr>
          <w:p w:rsidR="007A4850" w:rsidRPr="00725BA8" w:rsidRDefault="001F3D88" w:rsidP="007A4850">
            <w:pPr>
              <w:rPr>
                <w:b/>
                <w:sz w:val="24"/>
                <w:szCs w:val="24"/>
              </w:rPr>
            </w:pPr>
            <w:r w:rsidRPr="00725BA8">
              <w:rPr>
                <w:b/>
                <w:sz w:val="24"/>
                <w:szCs w:val="24"/>
              </w:rPr>
              <w:t>Conventions</w:t>
            </w:r>
          </w:p>
        </w:tc>
        <w:tc>
          <w:tcPr>
            <w:tcW w:w="9450" w:type="dxa"/>
          </w:tcPr>
          <w:p w:rsidR="007A4850" w:rsidRPr="00903220" w:rsidRDefault="001F3D88" w:rsidP="001F3D88">
            <w:pPr>
              <w:pStyle w:val="ListParagraph"/>
              <w:numPr>
                <w:ilvl w:val="0"/>
                <w:numId w:val="2"/>
              </w:numPr>
            </w:pPr>
            <w:r w:rsidRPr="00903220">
              <w:t>Features correct conventions of grammar</w:t>
            </w:r>
          </w:p>
          <w:p w:rsidR="001F3D88" w:rsidRPr="00903220" w:rsidRDefault="001F3D88" w:rsidP="001F3D88">
            <w:pPr>
              <w:pStyle w:val="ListParagraph"/>
              <w:numPr>
                <w:ilvl w:val="0"/>
                <w:numId w:val="2"/>
              </w:numPr>
            </w:pPr>
            <w:r w:rsidRPr="00903220">
              <w:t>Uses appropriate punctuation and capitalization</w:t>
            </w:r>
          </w:p>
          <w:p w:rsidR="001F3D88" w:rsidRPr="00903220" w:rsidRDefault="001F3D88" w:rsidP="001F3D88">
            <w:pPr>
              <w:pStyle w:val="ListParagraph"/>
              <w:numPr>
                <w:ilvl w:val="0"/>
                <w:numId w:val="2"/>
              </w:numPr>
            </w:pPr>
            <w:r w:rsidRPr="00903220">
              <w:t>Uses appropriate vocabulary and correct spelling</w:t>
            </w:r>
          </w:p>
          <w:p w:rsidR="001F3D88" w:rsidRPr="00903220" w:rsidRDefault="001F3D88" w:rsidP="001F3D88">
            <w:pPr>
              <w:pStyle w:val="ListParagraph"/>
              <w:numPr>
                <w:ilvl w:val="0"/>
                <w:numId w:val="2"/>
              </w:numPr>
            </w:pPr>
            <w:r w:rsidRPr="00903220">
              <w:t>Uses a suitable presentation format</w:t>
            </w:r>
          </w:p>
          <w:p w:rsidR="00903220" w:rsidRPr="00903220" w:rsidRDefault="00903220" w:rsidP="001F3D88">
            <w:pPr>
              <w:pStyle w:val="ListParagraph"/>
              <w:numPr>
                <w:ilvl w:val="0"/>
                <w:numId w:val="2"/>
              </w:numPr>
            </w:pPr>
            <w:r w:rsidRPr="00903220">
              <w:t xml:space="preserve">Has secondary </w:t>
            </w:r>
            <w:r w:rsidR="004C4639" w:rsidRPr="00903220">
              <w:t>sources</w:t>
            </w:r>
            <w:r w:rsidRPr="00903220">
              <w:t xml:space="preserve"> of information that have been acknowledged</w:t>
            </w:r>
          </w:p>
        </w:tc>
      </w:tr>
    </w:tbl>
    <w:p w:rsidR="007A4850" w:rsidRDefault="00A771EB" w:rsidP="007A4850">
      <w:bookmarkStart w:id="0" w:name="_GoBack"/>
      <w:r w:rsidRPr="00A771EB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-561975</wp:posOffset>
            </wp:positionV>
            <wp:extent cx="7048500" cy="92292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645" cy="923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75058" w:rsidRDefault="00575058" w:rsidP="00575058"/>
    <w:p w:rsidR="00575058" w:rsidRDefault="00575058" w:rsidP="00575058"/>
    <w:sectPr w:rsidR="00575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01250"/>
    <w:multiLevelType w:val="hybridMultilevel"/>
    <w:tmpl w:val="BF00E7EE"/>
    <w:lvl w:ilvl="0" w:tplc="B714008E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3B06FD6"/>
    <w:multiLevelType w:val="hybridMultilevel"/>
    <w:tmpl w:val="958EDA46"/>
    <w:lvl w:ilvl="0" w:tplc="20D041F4">
      <w:numFmt w:val="bullet"/>
      <w:lvlText w:val="-"/>
      <w:lvlJc w:val="left"/>
      <w:pPr>
        <w:ind w:left="19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40676432"/>
    <w:multiLevelType w:val="hybridMultilevel"/>
    <w:tmpl w:val="B1242044"/>
    <w:lvl w:ilvl="0" w:tplc="479C78F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58"/>
    <w:rsid w:val="001F3D88"/>
    <w:rsid w:val="004C4639"/>
    <w:rsid w:val="00575058"/>
    <w:rsid w:val="00725BA8"/>
    <w:rsid w:val="007A4850"/>
    <w:rsid w:val="008A18A5"/>
    <w:rsid w:val="00903220"/>
    <w:rsid w:val="00A771EB"/>
    <w:rsid w:val="00E67ECE"/>
    <w:rsid w:val="00EB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74EE8-7F6A-4192-8F17-2F5EBC91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058"/>
    <w:pPr>
      <w:ind w:left="720"/>
      <w:contextualSpacing/>
    </w:pPr>
  </w:style>
  <w:style w:type="table" w:styleId="TableGrid">
    <w:name w:val="Table Grid"/>
    <w:basedOn w:val="TableNormal"/>
    <w:uiPriority w:val="39"/>
    <w:rsid w:val="007A4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2AA790F942B54E8D4F7A33B68C73CF" ma:contentTypeVersion="7" ma:contentTypeDescription="Create a new document." ma:contentTypeScope="" ma:versionID="2c73666588fd34082022970bcd235f19">
  <xsd:schema xmlns:xsd="http://www.w3.org/2001/XMLSchema" xmlns:xs="http://www.w3.org/2001/XMLSchema" xmlns:p="http://schemas.microsoft.com/office/2006/metadata/properties" xmlns:ns1="http://schemas.microsoft.com/sharepoint/v3" xmlns:ns2="7aad0dc6-1c78-4a0d-989a-eef6df290e3b" targetNamespace="http://schemas.microsoft.com/office/2006/metadata/properties" ma:root="true" ma:fieldsID="4d6ee8d16e809ed43a4b748c46ea0bc8" ns1:_="" ns2:_="">
    <xsd:import namespace="http://schemas.microsoft.com/sharepoint/v3"/>
    <xsd:import namespace="7aad0dc6-1c78-4a0d-989a-eef6df290e3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d0dc6-1c78-4a0d-989a-eef6df290e3b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aeb20480-19c1-40f8-aac7-44c7958e7e0d}" ma:internalName="Blog_x0020_Category" ma:readOnly="false" ma:showField="Title" ma:web="7aad0dc6-1c78-4a0d-989a-eef6df290e3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7aad0dc6-1c78-4a0d-989a-eef6df290e3b">21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8311CC-92BD-4A39-9946-3C508E73904B}"/>
</file>

<file path=customXml/itemProps2.xml><?xml version="1.0" encoding="utf-8"?>
<ds:datastoreItem xmlns:ds="http://schemas.openxmlformats.org/officeDocument/2006/customXml" ds:itemID="{84F14F8F-5545-4F7D-9A65-D08C6575EC7B}"/>
</file>

<file path=customXml/itemProps3.xml><?xml version="1.0" encoding="utf-8"?>
<ds:datastoreItem xmlns:ds="http://schemas.openxmlformats.org/officeDocument/2006/customXml" ds:itemID="{69328778-D14D-481E-88A3-4B398A456E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Lyons, Meghan    (ASD-W)</dc:creator>
  <cp:keywords/>
  <dc:description/>
  <cp:lastModifiedBy>Lyons, Meghan    (ASD-W)</cp:lastModifiedBy>
  <cp:revision>4</cp:revision>
  <cp:lastPrinted>2018-04-11T17:43:00Z</cp:lastPrinted>
  <dcterms:created xsi:type="dcterms:W3CDTF">2018-04-11T17:47:00Z</dcterms:created>
  <dcterms:modified xsi:type="dcterms:W3CDTF">2018-04-18T18:19:00Z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0x010100E12AA790F942B54E8D4F7A33B68C73CF</vt:lpwstr>
  </property>
</Properties>
</file>